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1ED" w:rsidRDefault="006861ED">
      <w:pPr>
        <w:pStyle w:val="Body"/>
      </w:pPr>
    </w:p>
    <w:p w:rsidR="00050B28" w:rsidRPr="00050B28" w:rsidRDefault="00050B28" w:rsidP="00050B28">
      <w:pPr>
        <w:pStyle w:val="Body"/>
        <w:jc w:val="center"/>
        <w:rPr>
          <w:rFonts w:ascii="Arial" w:hAnsi="Arial" w:cs="Arial"/>
          <w:b/>
        </w:rPr>
      </w:pPr>
      <w:r w:rsidRPr="00050B28">
        <w:rPr>
          <w:rFonts w:ascii="Arial" w:hAnsi="Arial" w:cs="Arial"/>
          <w:b/>
        </w:rPr>
        <w:t>Prairie South School Division No. 210</w:t>
      </w:r>
    </w:p>
    <w:p w:rsidR="00050B28" w:rsidRPr="00050B28" w:rsidRDefault="00050B28" w:rsidP="00050B28">
      <w:pPr>
        <w:pStyle w:val="Body"/>
        <w:jc w:val="center"/>
        <w:rPr>
          <w:rFonts w:ascii="Arial" w:hAnsi="Arial" w:cs="Arial"/>
          <w:b/>
        </w:rPr>
      </w:pPr>
      <w:r w:rsidRPr="00050B28">
        <w:rPr>
          <w:rFonts w:ascii="Arial" w:hAnsi="Arial" w:cs="Arial"/>
          <w:b/>
        </w:rPr>
        <w:t>Career and Work Exploration Program</w:t>
      </w:r>
    </w:p>
    <w:p w:rsidR="00050B28" w:rsidRPr="00050B28" w:rsidRDefault="00050B28" w:rsidP="00050B28">
      <w:pPr>
        <w:pStyle w:val="Body"/>
        <w:jc w:val="center"/>
        <w:rPr>
          <w:rFonts w:ascii="Arial" w:hAnsi="Arial" w:cs="Arial"/>
          <w:b/>
        </w:rPr>
      </w:pPr>
      <w:r w:rsidRPr="00050B28">
        <w:rPr>
          <w:rFonts w:ascii="Arial" w:hAnsi="Arial" w:cs="Arial"/>
          <w:b/>
        </w:rPr>
        <w:t>SUGGESTED INTERVIEW QUESTIONS</w:t>
      </w:r>
    </w:p>
    <w:p w:rsidR="00050B28" w:rsidRDefault="00050B28" w:rsidP="00050B28">
      <w:pPr>
        <w:pStyle w:val="Body"/>
      </w:pPr>
      <w:r>
        <w:t xml:space="preserve"> </w:t>
      </w:r>
    </w:p>
    <w:p w:rsidR="00050B28" w:rsidRPr="00050B28" w:rsidRDefault="00050B28" w:rsidP="00050B28">
      <w:pPr>
        <w:pStyle w:val="Body"/>
        <w:rPr>
          <w:rFonts w:ascii="Arial" w:hAnsi="Arial" w:cs="Arial"/>
        </w:rPr>
      </w:pPr>
      <w:r w:rsidRPr="00050B28">
        <w:rPr>
          <w:rFonts w:ascii="Arial" w:hAnsi="Arial" w:cs="Arial"/>
        </w:rPr>
        <w:t xml:space="preserve">Students enrolled in the Career and Work Exploration Program </w:t>
      </w:r>
      <w:r w:rsidR="00C55C89" w:rsidRPr="00050B28">
        <w:rPr>
          <w:rFonts w:ascii="Arial" w:hAnsi="Arial" w:cs="Arial"/>
        </w:rPr>
        <w:t>is</w:t>
      </w:r>
      <w:r w:rsidRPr="00050B28">
        <w:rPr>
          <w:rFonts w:ascii="Arial" w:hAnsi="Arial" w:cs="Arial"/>
        </w:rPr>
        <w:t xml:space="preserve"> required to follow an interview process. Employers are asked to conduct an interview with students similar to that of a potential employee. We have provided both traditional interview questions, along with some </w:t>
      </w:r>
      <w:proofErr w:type="spellStart"/>
      <w:r w:rsidRPr="00050B28">
        <w:rPr>
          <w:rFonts w:ascii="Arial" w:hAnsi="Arial" w:cs="Arial"/>
        </w:rPr>
        <w:t>behavioural</w:t>
      </w:r>
      <w:proofErr w:type="spellEnd"/>
      <w:r w:rsidRPr="00050B28">
        <w:rPr>
          <w:rFonts w:ascii="Arial" w:hAnsi="Arial" w:cs="Arial"/>
        </w:rPr>
        <w:t xml:space="preserve"> interview questions that many employers are now asking prospective employees. Regardless of which questions you ask, we recommend that you ask around five to seven questions. Please note that because this work placement may be the first job that some students have had, they may need to provide examples from school or elsewhere to answer these questions, rather than from previous jobs. </w:t>
      </w:r>
    </w:p>
    <w:p w:rsidR="00050B28" w:rsidRDefault="00050B28" w:rsidP="00050B28">
      <w:pPr>
        <w:pStyle w:val="Body"/>
      </w:pPr>
      <w:r>
        <w:t xml:space="preserve">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rFonts w:ascii="Arial" w:hAnsi="Arial" w:cs="Arial"/>
          <w:sz w:val="24"/>
          <w:szCs w:val="24"/>
        </w:rPr>
        <w:t>Why have you selected our business as your work placement site?</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your qualities and talents that would help you in this work placement.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do you want to accomplish/learn in this work placement?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Give me an example of a problem you have faced on the job or with some kind of work you have done in the past and how you solved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do you do when people disagree with your ideas?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Describe a time when you were not satisfied with work you’ve done, either on the job or in school and what you did about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Explain a time when you went above and beyond the call of duty to get a job done.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a situation when it was important for you pay attention to details. How did you handle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are some areas you see yourself wanting to improve?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have been your most rewarding experiences in school?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What are your greatest strengths?</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a time you worked on a project as a team member and what you contributed.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a goal you had set and how you went about reaching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Give me an example of one of your greatest accomplishments to date.</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If you have a difficult decision to make, how do you go about making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are your hobbies and outside interests?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do you see yourself doing in the next three to five years?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Is there anything you would like to tell about yourself that hasn’t been asked in the interview?</w:t>
      </w:r>
    </w:p>
    <w:p w:rsidR="00050B28" w:rsidRPr="00196122"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Do you have any questions?</w:t>
      </w:r>
      <w:bookmarkStart w:id="0" w:name="_GoBack"/>
      <w:bookmarkEnd w:id="0"/>
    </w:p>
    <w:sectPr w:rsidR="00050B28" w:rsidRPr="00196122">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0C0" w:rsidRDefault="00C55C89">
      <w:r>
        <w:separator/>
      </w:r>
    </w:p>
  </w:endnote>
  <w:endnote w:type="continuationSeparator" w:id="0">
    <w:p w:rsidR="003A20C0" w:rsidRDefault="00C5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ED" w:rsidRDefault="006861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0C0" w:rsidRDefault="00C55C89">
      <w:r>
        <w:separator/>
      </w:r>
    </w:p>
  </w:footnote>
  <w:footnote w:type="continuationSeparator" w:id="0">
    <w:p w:rsidR="003A20C0" w:rsidRDefault="00C55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ED" w:rsidRDefault="006861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67637"/>
    <w:multiLevelType w:val="hybridMultilevel"/>
    <w:tmpl w:val="E132C9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5AD4AE1"/>
    <w:multiLevelType w:val="hybridMultilevel"/>
    <w:tmpl w:val="3A2C337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7AD5815"/>
    <w:multiLevelType w:val="multilevel"/>
    <w:tmpl w:val="D20001B4"/>
    <w:styleLink w:val="List0"/>
    <w:lvl w:ilvl="0">
      <w:start w:val="1"/>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3" w15:restartNumberingAfterBreak="0">
    <w:nsid w:val="2AB47B20"/>
    <w:multiLevelType w:val="multilevel"/>
    <w:tmpl w:val="B0F4361E"/>
    <w:lvl w:ilvl="0">
      <w:start w:val="1"/>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4" w15:restartNumberingAfterBreak="0">
    <w:nsid w:val="3CC0448C"/>
    <w:multiLevelType w:val="multilevel"/>
    <w:tmpl w:val="DDD0ED9E"/>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ED"/>
    <w:rsid w:val="00050B28"/>
    <w:rsid w:val="00185F42"/>
    <w:rsid w:val="00196122"/>
    <w:rsid w:val="001D0815"/>
    <w:rsid w:val="003A20C0"/>
    <w:rsid w:val="006861ED"/>
    <w:rsid w:val="00C55C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E49862-4130-4EBC-8D47-E122CC2B6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lang w:val="en-US"/>
    </w:rPr>
  </w:style>
  <w:style w:type="numbering" w:customStyle="1" w:styleId="List0">
    <w:name w:val="List 0"/>
    <w:basedOn w:val="BulletBig"/>
    <w:pPr>
      <w:numPr>
        <w:numId w:val="3"/>
      </w:numPr>
    </w:pPr>
  </w:style>
  <w:style w:type="numbering" w:customStyle="1" w:styleId="BulletBig">
    <w:name w:val="Bullet Big"/>
  </w:style>
  <w:style w:type="paragraph" w:customStyle="1" w:styleId="TableStyle2">
    <w:name w:val="Table Style 2"/>
    <w:rPr>
      <w:rFonts w:ascii="Helvetica" w:eastAsia="Helvetica" w:hAnsi="Helvetica" w:cs="Helvetica"/>
      <w:color w:val="000000"/>
    </w:rPr>
  </w:style>
  <w:style w:type="paragraph" w:customStyle="1" w:styleId="Default">
    <w:name w:val="Default"/>
    <w:rPr>
      <w:rFonts w:ascii="Helvetica" w:eastAsia="Helvetica" w:hAnsi="Helvetica" w:cs="Helvetica"/>
      <w:color w:val="000000"/>
      <w:sz w:val="22"/>
      <w:szCs w:val="22"/>
    </w:rPr>
  </w:style>
  <w:style w:type="paragraph" w:styleId="NoSpacing">
    <w:name w:val="No Spacing"/>
    <w:uiPriority w:val="1"/>
    <w:qFormat/>
    <w:rsid w:val="00050B2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 210</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 Tana</dc:creator>
  <cp:lastModifiedBy>Caplette, Krysta</cp:lastModifiedBy>
  <cp:revision>2</cp:revision>
  <cp:lastPrinted>2014-02-20T15:14:00Z</cp:lastPrinted>
  <dcterms:created xsi:type="dcterms:W3CDTF">2016-03-16T01:04:00Z</dcterms:created>
  <dcterms:modified xsi:type="dcterms:W3CDTF">2016-03-16T01:04:00Z</dcterms:modified>
</cp:coreProperties>
</file>